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EA8C3" w14:textId="77777777" w:rsidR="004A374D" w:rsidRDefault="004A374D" w:rsidP="004A374D">
      <w:r>
        <w:t xml:space="preserve">Halloween y la </w:t>
      </w:r>
      <w:proofErr w:type="spellStart"/>
      <w:r>
        <w:t>Noche</w:t>
      </w:r>
      <w:proofErr w:type="spellEnd"/>
      <w:r>
        <w:t xml:space="preserve"> de las </w:t>
      </w:r>
      <w:proofErr w:type="spellStart"/>
      <w:r>
        <w:t>Hogueras</w:t>
      </w:r>
      <w:proofErr w:type="spellEnd"/>
      <w:r>
        <w:t xml:space="preserve"> son dos </w:t>
      </w:r>
      <w:proofErr w:type="spellStart"/>
      <w:r>
        <w:t>tradiciones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proofErr w:type="gramStart"/>
      <w:r>
        <w:t>antiguas</w:t>
      </w:r>
      <w:proofErr w:type="spellEnd"/>
      <w:proofErr w:type="gramEnd"/>
      <w:r>
        <w:t xml:space="preserve"> que se </w:t>
      </w:r>
      <w:proofErr w:type="spellStart"/>
      <w:r>
        <w:t>celebran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Inglaterra</w:t>
      </w:r>
      <w:proofErr w:type="spellEnd"/>
      <w:r>
        <w:t xml:space="preserve">. 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eventos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apasionante</w:t>
      </w:r>
      <w:proofErr w:type="spellEnd"/>
      <w:r>
        <w:t xml:space="preserve"> </w:t>
      </w:r>
      <w:proofErr w:type="spellStart"/>
      <w:r>
        <w:t>diversión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ruidosos</w:t>
      </w:r>
      <w:proofErr w:type="spellEnd"/>
      <w:r>
        <w:t xml:space="preserve"> y </w:t>
      </w:r>
      <w:proofErr w:type="spellStart"/>
      <w:r>
        <w:t>dar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poco</w:t>
      </w:r>
      <w:proofErr w:type="spellEnd"/>
      <w:r>
        <w:t xml:space="preserve"> de </w:t>
      </w:r>
      <w:proofErr w:type="spellStart"/>
      <w:r>
        <w:t>miedo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se </w:t>
      </w:r>
      <w:proofErr w:type="spellStart"/>
      <w:r>
        <w:t>sabe</w:t>
      </w:r>
      <w:proofErr w:type="spellEnd"/>
      <w:r>
        <w:t xml:space="preserve"> lo que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pasando</w:t>
      </w:r>
      <w:proofErr w:type="spellEnd"/>
      <w:r>
        <w:t>.</w:t>
      </w:r>
    </w:p>
    <w:p w14:paraId="314D435E" w14:textId="77777777" w:rsidR="001958B1" w:rsidRDefault="001958B1" w:rsidP="004A374D"/>
    <w:p w14:paraId="7C1E30CE" w14:textId="77777777" w:rsidR="004A374D" w:rsidRDefault="004A374D" w:rsidP="004A374D">
      <w:r>
        <w:t xml:space="preserve">Halloween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oficialmente</w:t>
      </w:r>
      <w:proofErr w:type="spellEnd"/>
      <w:r>
        <w:t xml:space="preserve"> el 31 de </w:t>
      </w:r>
      <w:proofErr w:type="spellStart"/>
      <w:r>
        <w:t>octubre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celebrarse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y </w:t>
      </w:r>
      <w:proofErr w:type="spellStart"/>
      <w:r>
        <w:t>posteriores</w:t>
      </w:r>
      <w:proofErr w:type="spellEnd"/>
      <w:r>
        <w:t>.</w:t>
      </w:r>
    </w:p>
    <w:p w14:paraId="2D434FDD" w14:textId="77777777" w:rsidR="004A374D" w:rsidRDefault="004A374D" w:rsidP="004A374D">
      <w:r>
        <w:t xml:space="preserve">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decoraciones</w:t>
      </w:r>
      <w:proofErr w:type="spellEnd"/>
      <w:r>
        <w:t xml:space="preserve"> </w:t>
      </w:r>
      <w:proofErr w:type="spellStart"/>
      <w:r>
        <w:t>espeluznantes</w:t>
      </w:r>
      <w:proofErr w:type="spellEnd"/>
      <w:r>
        <w:t xml:space="preserve"> y </w:t>
      </w:r>
      <w:proofErr w:type="spellStart"/>
      <w:r>
        <w:t>gente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todo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, </w:t>
      </w:r>
      <w:proofErr w:type="spellStart"/>
      <w:r>
        <w:t>disfrazada</w:t>
      </w:r>
      <w:proofErr w:type="spellEnd"/>
      <w:r>
        <w:t xml:space="preserve">.  Los </w:t>
      </w:r>
      <w:proofErr w:type="spellStart"/>
      <w:r>
        <w:t>disfraces</w:t>
      </w:r>
      <w:proofErr w:type="spellEnd"/>
      <w:r>
        <w:t xml:space="preserve"> </w:t>
      </w:r>
      <w:proofErr w:type="spellStart"/>
      <w:r>
        <w:t>deben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gramStart"/>
      <w:r>
        <w:t>un</w:t>
      </w:r>
      <w:proofErr w:type="gramEnd"/>
      <w:r>
        <w:t xml:space="preserve"> </w:t>
      </w:r>
      <w:proofErr w:type="spellStart"/>
      <w:r>
        <w:t>poco</w:t>
      </w:r>
      <w:proofErr w:type="spellEnd"/>
      <w:r>
        <w:t xml:space="preserve"> de </w:t>
      </w:r>
      <w:proofErr w:type="spellStart"/>
      <w:r>
        <w:t>miedo</w:t>
      </w:r>
      <w:proofErr w:type="spellEnd"/>
      <w:r>
        <w:t xml:space="preserve"> y </w:t>
      </w:r>
      <w:proofErr w:type="spellStart"/>
      <w:r>
        <w:t>es</w:t>
      </w:r>
      <w:proofErr w:type="spellEnd"/>
      <w:r>
        <w:t xml:space="preserve"> </w:t>
      </w:r>
      <w:proofErr w:type="spellStart"/>
      <w:r>
        <w:t>posible</w:t>
      </w:r>
      <w:proofErr w:type="spellEnd"/>
      <w:r>
        <w:t xml:space="preserve">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brujas</w:t>
      </w:r>
      <w:proofErr w:type="spellEnd"/>
      <w:r>
        <w:t xml:space="preserve">, </w:t>
      </w:r>
      <w:proofErr w:type="spellStart"/>
      <w:r>
        <w:t>esqueletos</w:t>
      </w:r>
      <w:proofErr w:type="spellEnd"/>
      <w:r>
        <w:t xml:space="preserve">, </w:t>
      </w:r>
      <w:proofErr w:type="spellStart"/>
      <w:r>
        <w:t>zombis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monstruos</w:t>
      </w:r>
      <w:proofErr w:type="spellEnd"/>
      <w:r>
        <w:t xml:space="preserve">. </w:t>
      </w:r>
    </w:p>
    <w:p w14:paraId="0A5BA309" w14:textId="77777777" w:rsidR="004A374D" w:rsidRDefault="004A374D" w:rsidP="004A374D">
      <w:r>
        <w:t xml:space="preserve">Al </w:t>
      </w:r>
      <w:proofErr w:type="spellStart"/>
      <w:r>
        <w:t>oscurecer</w:t>
      </w:r>
      <w:proofErr w:type="spellEnd"/>
      <w:r>
        <w:t xml:space="preserve">,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oír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 y </w:t>
      </w:r>
      <w:proofErr w:type="spellStart"/>
      <w:r>
        <w:t>jóvenes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proofErr w:type="gramStart"/>
      <w:r>
        <w:t>calles</w:t>
      </w:r>
      <w:proofErr w:type="spellEnd"/>
      <w:proofErr w:type="gramEnd"/>
      <w:r>
        <w:t xml:space="preserve">. 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noche</w:t>
      </w:r>
      <w:proofErr w:type="spellEnd"/>
      <w:r>
        <w:t xml:space="preserve">, la </w:t>
      </w:r>
      <w:proofErr w:type="spellStart"/>
      <w:r>
        <w:t>gente</w:t>
      </w:r>
      <w:proofErr w:type="spellEnd"/>
      <w:r>
        <w:t xml:space="preserve"> llama a las </w:t>
      </w:r>
      <w:proofErr w:type="spellStart"/>
      <w:r>
        <w:t>puertas</w:t>
      </w:r>
      <w:proofErr w:type="spellEnd"/>
      <w:r>
        <w:t xml:space="preserve"> </w:t>
      </w:r>
      <w:proofErr w:type="gramStart"/>
      <w:r>
        <w:t>de</w:t>
      </w:r>
      <w:proofErr w:type="gram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desconocidos</w:t>
      </w:r>
      <w:proofErr w:type="spellEnd"/>
      <w:r>
        <w:t xml:space="preserve"> y dice "</w:t>
      </w:r>
      <w:proofErr w:type="spellStart"/>
      <w:r>
        <w:t>truco</w:t>
      </w:r>
      <w:proofErr w:type="spellEnd"/>
      <w:r>
        <w:t xml:space="preserve"> o </w:t>
      </w:r>
      <w:proofErr w:type="spellStart"/>
      <w:r>
        <w:t>trato</w:t>
      </w:r>
      <w:proofErr w:type="spellEnd"/>
      <w:r>
        <w:t xml:space="preserve">". 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regalan</w:t>
      </w:r>
      <w:proofErr w:type="spellEnd"/>
      <w:r>
        <w:t xml:space="preserve"> </w:t>
      </w:r>
      <w:proofErr w:type="spellStart"/>
      <w:r>
        <w:t>caramelos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visitantes</w:t>
      </w:r>
      <w:proofErr w:type="spellEnd"/>
      <w:r>
        <w:t xml:space="preserve">. 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visitantes</w:t>
      </w:r>
      <w:proofErr w:type="spellEnd"/>
      <w:r>
        <w:t xml:space="preserve"> no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invitados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entrar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casa.  No hay que </w:t>
      </w:r>
      <w:proofErr w:type="spellStart"/>
      <w:r>
        <w:t>abrir</w:t>
      </w:r>
      <w:proofErr w:type="spellEnd"/>
      <w:r>
        <w:t xml:space="preserve"> la </w:t>
      </w:r>
      <w:proofErr w:type="spellStart"/>
      <w:r>
        <w:t>puerta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no se </w:t>
      </w:r>
      <w:proofErr w:type="spellStart"/>
      <w:r>
        <w:t>quiere</w:t>
      </w:r>
      <w:proofErr w:type="spellEnd"/>
      <w:r>
        <w:t>.</w:t>
      </w:r>
    </w:p>
    <w:p w14:paraId="788A4A43" w14:textId="77777777" w:rsidR="004A374D" w:rsidRDefault="004A374D" w:rsidP="004A374D">
      <w:r>
        <w:t xml:space="preserve">No </w:t>
      </w:r>
      <w:proofErr w:type="spellStart"/>
      <w:r>
        <w:t>todo</w:t>
      </w:r>
      <w:proofErr w:type="spellEnd"/>
      <w:r>
        <w:t xml:space="preserve"> el </w:t>
      </w:r>
      <w:proofErr w:type="spellStart"/>
      <w:r>
        <w:t>mundo</w:t>
      </w:r>
      <w:proofErr w:type="spellEnd"/>
      <w:r>
        <w:t xml:space="preserve"> </w:t>
      </w:r>
      <w:proofErr w:type="spellStart"/>
      <w:r>
        <w:t>celebra</w:t>
      </w:r>
      <w:proofErr w:type="spellEnd"/>
      <w:r>
        <w:t xml:space="preserve"> Halloween y </w:t>
      </w:r>
      <w:proofErr w:type="spellStart"/>
      <w:r>
        <w:t>participar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él</w:t>
      </w:r>
      <w:proofErr w:type="spellEnd"/>
      <w:r>
        <w:t xml:space="preserve"> </w:t>
      </w:r>
      <w:proofErr w:type="spellStart"/>
      <w:r>
        <w:t>depende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cual</w:t>
      </w:r>
      <w:proofErr w:type="spellEnd"/>
      <w:r>
        <w:t>.</w:t>
      </w:r>
    </w:p>
    <w:p w14:paraId="6C4FDCCE" w14:textId="77777777" w:rsidR="004A374D" w:rsidRDefault="004A374D" w:rsidP="004A374D"/>
    <w:p w14:paraId="4ED6BD67" w14:textId="77777777" w:rsidR="004A374D" w:rsidRDefault="004A374D" w:rsidP="004A374D">
      <w:r>
        <w:t xml:space="preserve">La </w:t>
      </w:r>
      <w:proofErr w:type="spellStart"/>
      <w:r>
        <w:t>Noche</w:t>
      </w:r>
      <w:proofErr w:type="spellEnd"/>
      <w:r>
        <w:t xml:space="preserve"> de las </w:t>
      </w:r>
      <w:proofErr w:type="spellStart"/>
      <w:r>
        <w:t>Hogueras</w:t>
      </w:r>
      <w:proofErr w:type="spellEnd"/>
      <w:r>
        <w:t xml:space="preserve"> se </w:t>
      </w:r>
      <w:proofErr w:type="spellStart"/>
      <w:r>
        <w:t>celebra</w:t>
      </w:r>
      <w:proofErr w:type="spellEnd"/>
      <w:r>
        <w:t xml:space="preserve"> </w:t>
      </w:r>
      <w:proofErr w:type="spellStart"/>
      <w:r>
        <w:t>oficialmente</w:t>
      </w:r>
      <w:proofErr w:type="spellEnd"/>
      <w:r>
        <w:t xml:space="preserve"> el 5 de </w:t>
      </w:r>
      <w:proofErr w:type="spellStart"/>
      <w:r>
        <w:t>noviembre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celebrarse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anteriores</w:t>
      </w:r>
      <w:proofErr w:type="spellEnd"/>
      <w:r>
        <w:t xml:space="preserve"> y </w:t>
      </w:r>
      <w:proofErr w:type="spellStart"/>
      <w:r>
        <w:t>posteriores</w:t>
      </w:r>
      <w:proofErr w:type="spellEnd"/>
      <w:r>
        <w:t xml:space="preserve">, </w:t>
      </w:r>
      <w:proofErr w:type="spellStart"/>
      <w:r>
        <w:t>encendiendo</w:t>
      </w:r>
      <w:proofErr w:type="spellEnd"/>
      <w:r>
        <w:t xml:space="preserve"> </w:t>
      </w:r>
      <w:proofErr w:type="spellStart"/>
      <w:r>
        <w:t>hogueras</w:t>
      </w:r>
      <w:proofErr w:type="spellEnd"/>
      <w:r>
        <w:t xml:space="preserve"> y </w:t>
      </w:r>
      <w:proofErr w:type="spellStart"/>
      <w:r>
        <w:t>lanzando</w:t>
      </w:r>
      <w:proofErr w:type="spellEnd"/>
      <w:r>
        <w:t xml:space="preserve"> </w:t>
      </w:r>
      <w:proofErr w:type="spellStart"/>
      <w:r>
        <w:t>fuegos</w:t>
      </w:r>
      <w:proofErr w:type="spellEnd"/>
      <w:r>
        <w:t xml:space="preserve"> </w:t>
      </w:r>
      <w:proofErr w:type="spellStart"/>
      <w:r>
        <w:t>artificiales</w:t>
      </w:r>
      <w:proofErr w:type="spellEnd"/>
      <w:r>
        <w:t>.</w:t>
      </w:r>
    </w:p>
    <w:p w14:paraId="1F2CE7EB" w14:textId="77777777" w:rsidR="00DF6AB3" w:rsidRDefault="00DF6AB3" w:rsidP="00DF6AB3">
      <w:proofErr w:type="spellStart"/>
      <w:r>
        <w:t>Por</w:t>
      </w:r>
      <w:proofErr w:type="spellEnd"/>
      <w:r>
        <w:t xml:space="preserve"> la </w:t>
      </w:r>
      <w:proofErr w:type="spellStart"/>
      <w:r>
        <w:t>tarde</w:t>
      </w:r>
      <w:proofErr w:type="spellEnd"/>
      <w:r>
        <w:t xml:space="preserve"> y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noche</w:t>
      </w:r>
      <w:proofErr w:type="spellEnd"/>
      <w:r>
        <w:t xml:space="preserve"> se </w:t>
      </w:r>
      <w:proofErr w:type="spellStart"/>
      <w:r>
        <w:t>oyen</w:t>
      </w:r>
      <w:proofErr w:type="spellEnd"/>
      <w:r>
        <w:t xml:space="preserve"> </w:t>
      </w:r>
      <w:proofErr w:type="spellStart"/>
      <w:proofErr w:type="gramStart"/>
      <w:r>
        <w:t>fuertes</w:t>
      </w:r>
      <w:proofErr w:type="spellEnd"/>
      <w:proofErr w:type="gramEnd"/>
      <w:r>
        <w:t xml:space="preserve"> </w:t>
      </w:r>
      <w:proofErr w:type="spellStart"/>
      <w:r>
        <w:t>estruendos</w:t>
      </w:r>
      <w:proofErr w:type="spellEnd"/>
      <w:r>
        <w:t xml:space="preserve">.  </w:t>
      </w:r>
      <w:proofErr w:type="spellStart"/>
      <w:r>
        <w:t>También</w:t>
      </w:r>
      <w:proofErr w:type="spellEnd"/>
      <w:r>
        <w:t xml:space="preserve">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oír</w:t>
      </w:r>
      <w:proofErr w:type="spellEnd"/>
      <w:r>
        <w:t xml:space="preserve"> 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gente</w:t>
      </w:r>
      <w:proofErr w:type="spellEnd"/>
      <w:r>
        <w:t xml:space="preserve"> de lo habitual </w:t>
      </w:r>
      <w:proofErr w:type="spellStart"/>
      <w:r>
        <w:t>caminando</w:t>
      </w:r>
      <w:proofErr w:type="spellEnd"/>
      <w:r>
        <w:t>.</w:t>
      </w:r>
    </w:p>
    <w:p w14:paraId="18C9F180" w14:textId="77777777" w:rsidR="001958B1" w:rsidRDefault="004A374D" w:rsidP="004A374D">
      <w:proofErr w:type="spellStart"/>
      <w:r>
        <w:t>Por</w:t>
      </w:r>
      <w:proofErr w:type="spellEnd"/>
      <w:r>
        <w:t xml:space="preserve"> la </w:t>
      </w:r>
      <w:proofErr w:type="spellStart"/>
      <w:r>
        <w:t>noche</w:t>
      </w:r>
      <w:proofErr w:type="spellEnd"/>
      <w:r>
        <w:t xml:space="preserve">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</w:t>
      </w:r>
      <w:proofErr w:type="spellStart"/>
      <w:r>
        <w:t>fuegos</w:t>
      </w:r>
      <w:proofErr w:type="spellEnd"/>
      <w:r>
        <w:t xml:space="preserve"> </w:t>
      </w:r>
      <w:proofErr w:type="spellStart"/>
      <w:r>
        <w:t>artificiales</w:t>
      </w:r>
      <w:proofErr w:type="spellEnd"/>
      <w:r>
        <w:t xml:space="preserve"> y mucho </w:t>
      </w:r>
      <w:proofErr w:type="spellStart"/>
      <w:r>
        <w:t>humo</w:t>
      </w:r>
      <w:proofErr w:type="spellEnd"/>
      <w:r>
        <w:t xml:space="preserve">. 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 van a las </w:t>
      </w:r>
      <w:proofErr w:type="spellStart"/>
      <w:r>
        <w:t>hogueras</w:t>
      </w:r>
      <w:proofErr w:type="spellEnd"/>
      <w:r>
        <w:t xml:space="preserve"> </w:t>
      </w:r>
      <w:proofErr w:type="spellStart"/>
      <w:r>
        <w:t>organizadas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que se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a </w:t>
      </w:r>
      <w:proofErr w:type="spellStart"/>
      <w:r>
        <w:t>una</w:t>
      </w:r>
      <w:proofErr w:type="spellEnd"/>
      <w:r>
        <w:t xml:space="preserve"> persona de </w:t>
      </w:r>
      <w:proofErr w:type="spellStart"/>
      <w:r>
        <w:t>mentira</w:t>
      </w:r>
      <w:proofErr w:type="spellEnd"/>
      <w:r>
        <w:t xml:space="preserve">, </w:t>
      </w:r>
      <w:proofErr w:type="spellStart"/>
      <w:r>
        <w:t>llamada</w:t>
      </w:r>
      <w:proofErr w:type="spellEnd"/>
      <w:r>
        <w:t xml:space="preserve"> Guy, </w:t>
      </w:r>
      <w:proofErr w:type="spellStart"/>
      <w:r>
        <w:t>encima</w:t>
      </w:r>
      <w:proofErr w:type="spellEnd"/>
      <w:r>
        <w:t xml:space="preserve"> de la </w:t>
      </w:r>
      <w:proofErr w:type="spellStart"/>
      <w:r>
        <w:t>hoguera</w:t>
      </w:r>
      <w:proofErr w:type="spellEnd"/>
      <w:r>
        <w:t xml:space="preserve">. </w:t>
      </w:r>
    </w:p>
    <w:p w14:paraId="164267C9" w14:textId="77777777" w:rsidR="004A374D" w:rsidRDefault="001958B1" w:rsidP="004A374D">
      <w:proofErr w:type="spellStart"/>
      <w:r>
        <w:t>Es</w:t>
      </w:r>
      <w:proofErr w:type="spellEnd"/>
      <w:r>
        <w:t xml:space="preserve"> normal </w:t>
      </w:r>
      <w:proofErr w:type="spellStart"/>
      <w:r>
        <w:t>oler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fuegos</w:t>
      </w:r>
      <w:proofErr w:type="spellEnd"/>
      <w:r>
        <w:t xml:space="preserve"> </w:t>
      </w:r>
      <w:proofErr w:type="spellStart"/>
      <w:r>
        <w:t>artificiales</w:t>
      </w:r>
      <w:proofErr w:type="spellEnd"/>
      <w:r>
        <w:t xml:space="preserve"> y el </w:t>
      </w:r>
      <w:proofErr w:type="spellStart"/>
      <w:r>
        <w:t>humo</w:t>
      </w:r>
      <w:proofErr w:type="spellEnd"/>
      <w:r>
        <w:t xml:space="preserve"> de las </w:t>
      </w:r>
      <w:proofErr w:type="spellStart"/>
      <w:r>
        <w:t>hogueras</w:t>
      </w:r>
      <w:proofErr w:type="spellEnd"/>
      <w:r>
        <w:t>.</w:t>
      </w:r>
    </w:p>
    <w:p w14:paraId="0C944AE9" w14:textId="77777777" w:rsidR="00DF6AB3" w:rsidRDefault="00DF6AB3" w:rsidP="004A374D"/>
    <w:p w14:paraId="300A8BA9" w14:textId="77777777" w:rsidR="00DF6AB3" w:rsidRDefault="00DF6AB3">
      <w:proofErr w:type="spellStart"/>
      <w:r>
        <w:t>Muchos</w:t>
      </w:r>
      <w:proofErr w:type="spellEnd"/>
      <w:r>
        <w:t xml:space="preserve"> </w:t>
      </w:r>
      <w:proofErr w:type="spellStart"/>
      <w:r>
        <w:t>utilizan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fuegos</w:t>
      </w:r>
      <w:proofErr w:type="spellEnd"/>
      <w:r>
        <w:t xml:space="preserve"> </w:t>
      </w:r>
      <w:proofErr w:type="spellStart"/>
      <w:r>
        <w:t>artificiales</w:t>
      </w:r>
      <w:proofErr w:type="spellEnd"/>
      <w:r>
        <w:t xml:space="preserve"> para </w:t>
      </w:r>
      <w:proofErr w:type="spellStart"/>
      <w:r>
        <w:t>celebrar</w:t>
      </w:r>
      <w:proofErr w:type="spellEnd"/>
      <w:r>
        <w:t xml:space="preserve">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ocasiones</w:t>
      </w:r>
      <w:proofErr w:type="spellEnd"/>
      <w:r>
        <w:t xml:space="preserve">.  Se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oír</w:t>
      </w:r>
      <w:proofErr w:type="spellEnd"/>
      <w:r>
        <w:t xml:space="preserve"> </w:t>
      </w:r>
      <w:proofErr w:type="spellStart"/>
      <w:proofErr w:type="gramStart"/>
      <w:r>
        <w:t>fuertes</w:t>
      </w:r>
      <w:proofErr w:type="spellEnd"/>
      <w:proofErr w:type="gramEnd"/>
      <w:r>
        <w:t xml:space="preserve"> </w:t>
      </w:r>
      <w:proofErr w:type="spellStart"/>
      <w:r>
        <w:t>estruendos</w:t>
      </w:r>
      <w:proofErr w:type="spellEnd"/>
      <w:r>
        <w:t xml:space="preserve">, </w:t>
      </w:r>
      <w:proofErr w:type="spellStart"/>
      <w:r>
        <w:t>ver</w:t>
      </w:r>
      <w:proofErr w:type="spellEnd"/>
      <w:r>
        <w:t xml:space="preserve"> </w:t>
      </w:r>
      <w:proofErr w:type="spellStart"/>
      <w:r>
        <w:t>destellos</w:t>
      </w:r>
      <w:proofErr w:type="spellEnd"/>
      <w:r>
        <w:t xml:space="preserve"> de luz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cielo</w:t>
      </w:r>
      <w:proofErr w:type="spellEnd"/>
      <w:r>
        <w:t xml:space="preserve"> y </w:t>
      </w:r>
      <w:proofErr w:type="spellStart"/>
      <w:r>
        <w:t>olerlos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épocas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>.</w:t>
      </w:r>
    </w:p>
    <w:sectPr w:rsidR="00DF6AB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6005BE" w14:textId="77777777" w:rsidR="00A94835" w:rsidRDefault="00A94835" w:rsidP="00EF0A94">
      <w:pPr>
        <w:spacing w:after="0" w:line="240" w:lineRule="auto"/>
      </w:pPr>
      <w:r>
        <w:separator/>
      </w:r>
    </w:p>
  </w:endnote>
  <w:endnote w:type="continuationSeparator" w:id="0">
    <w:p w14:paraId="0C1D45A7" w14:textId="77777777" w:rsidR="00A94835" w:rsidRDefault="00A94835" w:rsidP="00EF0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0D35A" w14:textId="47FA9AF5" w:rsidR="00EF0A94" w:rsidRDefault="00EF0A9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4178490" wp14:editId="0EF6911C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2" name="Text Box 2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C19E5B" w14:textId="6AE4CC6B" w:rsidR="00EF0A94" w:rsidRPr="00EF0A94" w:rsidRDefault="00EF0A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0A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41784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- Gener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3CC19E5B" w14:textId="6AE4CC6B" w:rsidR="00EF0A94" w:rsidRPr="00EF0A94" w:rsidRDefault="00EF0A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0A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9C086" w14:textId="77777777" w:rsidR="008A3132" w:rsidRDefault="00EF0A94" w:rsidP="008A313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876A33" wp14:editId="285AB6EB">
              <wp:simplePos x="914400" y="1006792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3" name="Text Box 3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0C0E73" w14:textId="22930AA6" w:rsidR="00EF0A94" w:rsidRPr="00EF0A94" w:rsidRDefault="00EF0A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0A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9876A3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- Gener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0D0C0E73" w14:textId="22930AA6" w:rsidR="00EF0A94" w:rsidRPr="00EF0A94" w:rsidRDefault="00EF0A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0A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A3132">
      <w:tab/>
    </w:r>
    <w:r w:rsidR="008A3132">
      <w:t>With thanks to all the schools involved in the Rochdale EAL Hub</w:t>
    </w:r>
  </w:p>
  <w:p w14:paraId="4E635925" w14:textId="3598AC64" w:rsidR="00EF0A94" w:rsidRDefault="00EF0A94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1AFE2" w14:textId="7B798D75" w:rsidR="00EF0A94" w:rsidRDefault="00EF0A9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134BB6B" wp14:editId="78FE7E44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5240" b="17145"/>
              <wp:wrapSquare wrapText="bothSides"/>
              <wp:docPr id="1" name="Text Box 1" descr="Classified -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F59076" w14:textId="37B3B7E3" w:rsidR="00EF0A94" w:rsidRPr="00EF0A94" w:rsidRDefault="00EF0A9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F0A9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-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134BB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- Gener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10F59076" w14:textId="37B3B7E3" w:rsidR="00EF0A94" w:rsidRPr="00EF0A94" w:rsidRDefault="00EF0A9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F0A9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Classified - General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6FC85" w14:textId="77777777" w:rsidR="00A94835" w:rsidRDefault="00A94835" w:rsidP="00EF0A94">
      <w:pPr>
        <w:spacing w:after="0" w:line="240" w:lineRule="auto"/>
      </w:pPr>
      <w:r>
        <w:separator/>
      </w:r>
    </w:p>
  </w:footnote>
  <w:footnote w:type="continuationSeparator" w:id="0">
    <w:p w14:paraId="198D7DC2" w14:textId="77777777" w:rsidR="00A94835" w:rsidRDefault="00A94835" w:rsidP="00EF0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DC679" w14:textId="77777777" w:rsidR="008A3132" w:rsidRDefault="008A31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9F4B4" w14:textId="7914C066" w:rsidR="008A3132" w:rsidRDefault="008A3132" w:rsidP="008A3132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51FD5549" wp14:editId="7EBDBEB0">
          <wp:simplePos x="0" y="0"/>
          <wp:positionH relativeFrom="column">
            <wp:posOffset>5201392</wp:posOffset>
          </wp:positionH>
          <wp:positionV relativeFrom="paragraph">
            <wp:posOffset>-265925</wp:posOffset>
          </wp:positionV>
          <wp:extent cx="1230485" cy="295150"/>
          <wp:effectExtent l="0" t="0" r="0" b="0"/>
          <wp:wrapTight wrapText="bothSides">
            <wp:wrapPolygon edited="0">
              <wp:start x="0" y="0"/>
              <wp:lineTo x="0" y="19552"/>
              <wp:lineTo x="21076" y="19552"/>
              <wp:lineTo x="21076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ochdale boroug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485" cy="29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Halloween and Bonfire Night infor</w:t>
    </w:r>
    <w:r>
      <w:t>mation for families in Spanish</w:t>
    </w:r>
  </w:p>
  <w:p w14:paraId="19DBEAAB" w14:textId="77777777" w:rsidR="008A3132" w:rsidRDefault="008A31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21775" w14:textId="77777777" w:rsidR="008A3132" w:rsidRDefault="008A31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4D"/>
    <w:rsid w:val="001958B1"/>
    <w:rsid w:val="004A374D"/>
    <w:rsid w:val="00796ECA"/>
    <w:rsid w:val="008A3132"/>
    <w:rsid w:val="009231C8"/>
    <w:rsid w:val="009320AD"/>
    <w:rsid w:val="00A94835"/>
    <w:rsid w:val="00C06F7A"/>
    <w:rsid w:val="00DF6AB3"/>
    <w:rsid w:val="00EF0A94"/>
    <w:rsid w:val="00F54EE5"/>
    <w:rsid w:val="00F6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6BB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A94"/>
  </w:style>
  <w:style w:type="paragraph" w:styleId="Footer">
    <w:name w:val="footer"/>
    <w:basedOn w:val="Normal"/>
    <w:link w:val="FooterChar"/>
    <w:uiPriority w:val="99"/>
    <w:unhideWhenUsed/>
    <w:rsid w:val="00EF0A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839781e-d56b-4888-86e9-5298077b8149}" enabled="1" method="Standard" siteId="{87d48f5f-7eb6-48dd-b269-dae3dea931b5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2022-10-18T08:50:00Z</dcterms:created>
  <dcterms:modified xsi:type="dcterms:W3CDTF">2022-10-18T11:50:00Z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Classified - General</vt:lpwstr>
  </property>
</Properties>
</file>